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lang w:val="en-US" w:eastAsia="zh-CN"/>
        </w:rPr>
        <w:t>投</w:t>
      </w:r>
      <w:bookmarkStart w:id="18" w:name="_GoBack"/>
      <w:bookmarkEnd w:id="18"/>
      <w:r>
        <w:rPr>
          <w:rFonts w:hint="eastAsia"/>
          <w:b/>
          <w:bCs/>
          <w:sz w:val="52"/>
          <w:lang w:val="en-US" w:eastAsia="zh-CN"/>
        </w:rPr>
        <w:t xml:space="preserve"> 标</w:t>
      </w:r>
      <w:r>
        <w:rPr>
          <w:rFonts w:hint="eastAsia"/>
          <w:b/>
          <w:bCs/>
          <w:sz w:val="52"/>
        </w:rPr>
        <w:t xml:space="preserve">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r>
        <w:rPr>
          <w:rFonts w:hint="eastAsia"/>
          <w:b/>
          <w:bCs/>
          <w:sz w:val="24"/>
          <w:u w:val="single"/>
          <w:lang w:val="en-US" w:eastAsia="zh-CN"/>
        </w:rPr>
        <w:t xml:space="preserve">  深圳市新华医院工程年度设计服务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投标</w:t>
      </w:r>
      <w:r>
        <w:rPr>
          <w:rFonts w:hint="eastAsia" w:asciiTheme="minorEastAsia" w:hAnsiTheme="minorEastAsia" w:eastAsiaTheme="minorEastAsia"/>
          <w:snapToGrid w:val="0"/>
          <w:kern w:val="0"/>
          <w:szCs w:val="21"/>
        </w:rPr>
        <w:t>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w:t>
      </w:r>
      <w:r>
        <w:rPr>
          <w:rFonts w:hint="eastAsia" w:ascii="宋体" w:hAnsi="宋体" w:cs="宋体"/>
          <w:b/>
          <w:bCs/>
          <w:szCs w:val="21"/>
          <w:lang w:eastAsia="zh-CN"/>
        </w:rPr>
        <w:t>投标</w:t>
      </w:r>
      <w:r>
        <w:rPr>
          <w:rFonts w:hint="eastAsia" w:ascii="宋体" w:hAnsi="宋体" w:cs="宋体"/>
          <w:b/>
          <w:bCs/>
          <w:szCs w:val="21"/>
        </w:rPr>
        <w:t>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w:t>
            </w:r>
            <w:r>
              <w:rPr>
                <w:rFonts w:hint="eastAsia" w:ascii="宋体" w:hAnsi="宋体" w:cs="宋体"/>
                <w:b/>
                <w:bCs/>
                <w:szCs w:val="21"/>
                <w:lang w:eastAsia="zh-CN"/>
              </w:rPr>
              <w:t>招标</w:t>
            </w:r>
            <w:r>
              <w:rPr>
                <w:rFonts w:hint="eastAsia" w:ascii="宋体" w:hAnsi="宋体" w:cs="宋体"/>
                <w:b/>
                <w:bCs/>
                <w:szCs w:val="21"/>
              </w:rPr>
              <w:t>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eastAsia="zh-CN"/>
              </w:rPr>
              <w:t>投标</w:t>
            </w:r>
            <w:r>
              <w:rPr>
                <w:rFonts w:hint="eastAsia" w:ascii="宋体" w:hAnsi="宋体" w:cs="宋体"/>
                <w:szCs w:val="21"/>
              </w:rPr>
              <w:t>供应商的法定代表人、主要经营负责人、</w:t>
            </w:r>
            <w:r>
              <w:rPr>
                <w:rFonts w:hint="eastAsia" w:ascii="宋体" w:hAnsi="宋体" w:cs="宋体"/>
                <w:szCs w:val="21"/>
                <w:lang w:eastAsia="zh-CN"/>
              </w:rPr>
              <w:t>投标</w:t>
            </w:r>
            <w:r>
              <w:rPr>
                <w:rFonts w:hint="eastAsia" w:ascii="宋体" w:hAnsi="宋体" w:cs="宋体"/>
                <w:szCs w:val="21"/>
              </w:rPr>
              <w:t>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w:t>
            </w:r>
            <w:r>
              <w:rPr>
                <w:rFonts w:hint="eastAsia" w:ascii="宋体" w:hAnsi="宋体" w:cs="宋体"/>
                <w:szCs w:val="21"/>
                <w:lang w:eastAsia="zh-CN"/>
              </w:rPr>
              <w:t>招标</w:t>
            </w:r>
            <w:r>
              <w:rPr>
                <w:rFonts w:hint="eastAsia" w:ascii="宋体" w:hAnsi="宋体" w:cs="宋体"/>
                <w:szCs w:val="21"/>
              </w:rPr>
              <w:t>活动时，与其他</w:t>
            </w:r>
            <w:r>
              <w:rPr>
                <w:rFonts w:hint="eastAsia" w:ascii="宋体" w:hAnsi="宋体" w:cs="宋体"/>
                <w:szCs w:val="21"/>
                <w:lang w:eastAsia="zh-CN"/>
              </w:rPr>
              <w:t>投标</w:t>
            </w:r>
            <w:r>
              <w:rPr>
                <w:rFonts w:hint="eastAsia" w:ascii="宋体" w:hAnsi="宋体" w:cs="宋体"/>
                <w:szCs w:val="21"/>
              </w:rPr>
              <w:t>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文件或部分</w:t>
            </w:r>
            <w:r>
              <w:rPr>
                <w:rFonts w:hint="eastAsia" w:ascii="宋体" w:hAnsi="宋体" w:cs="宋体"/>
                <w:szCs w:val="21"/>
                <w:lang w:eastAsia="zh-CN"/>
              </w:rPr>
              <w:t>投标</w:t>
            </w:r>
            <w:r>
              <w:rPr>
                <w:rFonts w:hint="eastAsia" w:ascii="宋体" w:hAnsi="宋体" w:cs="宋体"/>
                <w:szCs w:val="21"/>
              </w:rPr>
              <w:t>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w:t>
      </w:r>
      <w:r>
        <w:rPr>
          <w:rFonts w:hint="eastAsia" w:ascii="宋体" w:hAnsi="宋体" w:cs="宋体"/>
          <w:szCs w:val="21"/>
          <w:lang w:eastAsia="zh-CN"/>
        </w:rPr>
        <w:t>投标</w:t>
      </w:r>
      <w:r>
        <w:rPr>
          <w:rFonts w:hint="eastAsia" w:ascii="宋体" w:hAnsi="宋体" w:cs="宋体"/>
          <w:szCs w:val="21"/>
        </w:rPr>
        <w:t>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w:t>
      </w:r>
      <w:r>
        <w:rPr>
          <w:rFonts w:hint="eastAsia" w:ascii="宋体" w:hAnsi="宋体" w:cs="宋体"/>
          <w:szCs w:val="21"/>
          <w:lang w:eastAsia="zh-CN"/>
        </w:rPr>
        <w:t>投标</w:t>
      </w:r>
      <w:r>
        <w:rPr>
          <w:rFonts w:hint="eastAsia" w:ascii="宋体" w:hAnsi="宋体" w:cs="宋体"/>
          <w:szCs w:val="21"/>
        </w:rPr>
        <w:t>供应商编制的</w:t>
      </w:r>
      <w:r>
        <w:rPr>
          <w:rFonts w:hint="eastAsia" w:ascii="宋体" w:hAnsi="宋体" w:cs="宋体"/>
          <w:szCs w:val="21"/>
          <w:lang w:eastAsia="zh-CN"/>
        </w:rPr>
        <w:t>投标</w:t>
      </w:r>
      <w:r>
        <w:rPr>
          <w:rFonts w:hint="eastAsia" w:ascii="宋体" w:hAnsi="宋体" w:cs="宋体"/>
          <w:szCs w:val="21"/>
        </w:rPr>
        <w:t>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w:t>
      </w:r>
      <w:r>
        <w:rPr>
          <w:rFonts w:hint="eastAsia" w:ascii="宋体" w:hAnsi="宋体" w:cs="宋体"/>
          <w:b/>
          <w:szCs w:val="21"/>
          <w:lang w:eastAsia="zh-CN"/>
        </w:rPr>
        <w:t>投标</w:t>
      </w:r>
      <w:r>
        <w:rPr>
          <w:rFonts w:hint="eastAsia" w:ascii="宋体" w:hAnsi="宋体" w:cs="宋体"/>
          <w:b/>
          <w:szCs w:val="21"/>
        </w:rPr>
        <w:t>”的法定情形，包括但不限于：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lang w:eastAsia="zh-CN"/>
        </w:rPr>
        <w:t>投标</w:t>
      </w:r>
      <w:r>
        <w:rPr>
          <w:rFonts w:hint="eastAsia" w:ascii="宋体" w:hAnsi="宋体" w:cs="宋体"/>
          <w:szCs w:val="21"/>
        </w:rPr>
        <w:t>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w:t>
      </w:r>
      <w:r>
        <w:rPr>
          <w:rFonts w:hint="eastAsia" w:ascii="宋体" w:hAnsi="宋体" w:cs="宋体"/>
          <w:szCs w:val="21"/>
          <w:lang w:eastAsia="zh-CN"/>
        </w:rPr>
        <w:t>投标</w:t>
      </w:r>
      <w:r>
        <w:rPr>
          <w:rFonts w:hint="eastAsia" w:ascii="宋体" w:hAnsi="宋体" w:cs="宋体"/>
          <w:szCs w:val="21"/>
        </w:rPr>
        <w:t>供应商的法定代表人、主要经营负责人、项目</w:t>
      </w:r>
      <w:r>
        <w:rPr>
          <w:rFonts w:hint="eastAsia" w:ascii="宋体" w:hAnsi="宋体" w:cs="宋体"/>
          <w:szCs w:val="21"/>
          <w:lang w:eastAsia="zh-CN"/>
        </w:rPr>
        <w:t>投标</w:t>
      </w:r>
      <w:r>
        <w:rPr>
          <w:rFonts w:hint="eastAsia" w:ascii="宋体" w:hAnsi="宋体" w:cs="宋体"/>
          <w:szCs w:val="21"/>
        </w:rPr>
        <w:t>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文件或部分</w:t>
      </w:r>
      <w:r>
        <w:rPr>
          <w:rFonts w:hint="eastAsia" w:ascii="宋体" w:hAnsi="宋体" w:cs="宋体"/>
          <w:szCs w:val="21"/>
          <w:lang w:eastAsia="zh-CN"/>
        </w:rPr>
        <w:t>投标</w:t>
      </w:r>
      <w:r>
        <w:rPr>
          <w:rFonts w:hint="eastAsia" w:ascii="宋体" w:hAnsi="宋体" w:cs="宋体"/>
          <w:szCs w:val="21"/>
        </w:rPr>
        <w:t>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w:t>
      </w:r>
      <w:r>
        <w:rPr>
          <w:rFonts w:hint="eastAsia" w:ascii="宋体" w:hAnsi="宋体" w:cs="宋体"/>
          <w:szCs w:val="21"/>
          <w:lang w:eastAsia="zh-CN"/>
        </w:rPr>
        <w:t>投标</w:t>
      </w:r>
      <w:r>
        <w:rPr>
          <w:rFonts w:hint="eastAsia" w:ascii="宋体" w:hAnsi="宋体" w:cs="宋体"/>
          <w:szCs w:val="21"/>
        </w:rPr>
        <w:t>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w:t>
      </w:r>
      <w:r>
        <w:rPr>
          <w:rFonts w:hint="eastAsia" w:ascii="宋体" w:hAnsi="宋体" w:cs="宋体"/>
          <w:szCs w:val="21"/>
          <w:lang w:eastAsia="zh-CN"/>
        </w:rPr>
        <w:t>投标</w:t>
      </w:r>
      <w:r>
        <w:rPr>
          <w:rFonts w:hint="eastAsia" w:ascii="宋体" w:hAnsi="宋体" w:cs="宋体"/>
          <w:szCs w:val="21"/>
        </w:rPr>
        <w:t>人的</w:t>
      </w:r>
      <w:r>
        <w:rPr>
          <w:rFonts w:hint="eastAsia" w:ascii="宋体" w:hAnsi="宋体" w:cs="宋体"/>
          <w:szCs w:val="21"/>
          <w:lang w:eastAsia="zh-CN"/>
        </w:rPr>
        <w:t>投标</w:t>
      </w:r>
      <w:r>
        <w:rPr>
          <w:rFonts w:hint="eastAsia" w:ascii="宋体" w:hAnsi="宋体" w:cs="宋体"/>
          <w:szCs w:val="21"/>
        </w:rPr>
        <w:t>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w:t>
      </w:r>
      <w:r>
        <w:rPr>
          <w:rFonts w:hint="eastAsia" w:ascii="宋体" w:hAnsi="宋体" w:cs="宋体"/>
          <w:b/>
          <w:szCs w:val="21"/>
          <w:lang w:eastAsia="zh-CN"/>
        </w:rPr>
        <w:t>投标</w:t>
      </w:r>
      <w:r>
        <w:rPr>
          <w:rFonts w:hint="eastAsia" w:ascii="宋体" w:hAnsi="宋体" w:cs="宋体"/>
          <w:b/>
          <w:szCs w:val="21"/>
        </w:rPr>
        <w:t>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w:t>
      </w:r>
      <w:r>
        <w:rPr>
          <w:rFonts w:hint="eastAsia" w:ascii="宋体" w:hAnsi="宋体" w:cs="宋体"/>
          <w:szCs w:val="21"/>
          <w:lang w:eastAsia="zh-CN"/>
        </w:rPr>
        <w:t>投标</w:t>
      </w:r>
      <w:r>
        <w:rPr>
          <w:rFonts w:hint="eastAsia" w:ascii="宋体" w:hAnsi="宋体" w:cs="宋体"/>
          <w:szCs w:val="21"/>
        </w:rPr>
        <w:t>资料，我单位应审慎核查，确保其真实性。</w:t>
      </w:r>
      <w:r>
        <w:rPr>
          <w:rFonts w:hint="eastAsia" w:ascii="宋体" w:hAnsi="宋体" w:cs="宋体"/>
          <w:b/>
          <w:szCs w:val="21"/>
        </w:rPr>
        <w:t>如主管部门查实</w:t>
      </w:r>
      <w:r>
        <w:rPr>
          <w:rFonts w:hint="eastAsia" w:ascii="宋体" w:hAnsi="宋体" w:cs="宋体"/>
          <w:b/>
          <w:szCs w:val="21"/>
          <w:lang w:eastAsia="zh-CN"/>
        </w:rPr>
        <w:t>投标</w:t>
      </w:r>
      <w:r>
        <w:rPr>
          <w:rFonts w:hint="eastAsia" w:ascii="宋体" w:hAnsi="宋体" w:cs="宋体"/>
          <w:b/>
          <w:szCs w:val="21"/>
        </w:rPr>
        <w:t>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w:t>
      </w:r>
      <w:r>
        <w:rPr>
          <w:rFonts w:hint="eastAsia" w:ascii="宋体" w:hAnsi="宋体" w:cs="宋体"/>
          <w:b/>
          <w:szCs w:val="21"/>
          <w:lang w:eastAsia="zh-CN"/>
        </w:rPr>
        <w:t>招标</w:t>
      </w:r>
      <w:r>
        <w:rPr>
          <w:rFonts w:hint="eastAsia" w:ascii="宋体" w:hAnsi="宋体" w:cs="宋体"/>
          <w:b/>
          <w:szCs w:val="21"/>
        </w:rPr>
        <w:t>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w:t>
      </w:r>
      <w:r>
        <w:rPr>
          <w:rFonts w:hint="eastAsia" w:ascii="宋体" w:hAnsi="宋体" w:cs="宋体"/>
          <w:szCs w:val="21"/>
          <w:lang w:eastAsia="zh-CN"/>
        </w:rPr>
        <w:t>招标</w:t>
      </w:r>
      <w:r>
        <w:rPr>
          <w:rFonts w:hint="eastAsia" w:ascii="宋体" w:hAnsi="宋体" w:cs="宋体"/>
          <w:szCs w:val="21"/>
        </w:rPr>
        <w:t>采购违法、违规行为，采购方有权依据《深圳经济特区政府采购条例》第五十七条的规定，处以一至三年内禁止参与本单位</w:t>
      </w:r>
      <w:r>
        <w:rPr>
          <w:rFonts w:hint="eastAsia" w:ascii="宋体" w:hAnsi="宋体" w:cs="宋体"/>
          <w:szCs w:val="21"/>
          <w:lang w:eastAsia="zh-CN"/>
        </w:rPr>
        <w:t>招标</w:t>
      </w:r>
      <w:r>
        <w:rPr>
          <w:rFonts w:hint="eastAsia" w:ascii="宋体" w:hAnsi="宋体" w:cs="宋体"/>
          <w:szCs w:val="21"/>
        </w:rPr>
        <w:t>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w:t>
      </w:r>
      <w:r>
        <w:rPr>
          <w:rFonts w:hint="eastAsia" w:ascii="宋体" w:hAnsi="宋体" w:cs="宋体"/>
          <w:b w:val="0"/>
          <w:bCs w:val="0"/>
          <w:szCs w:val="21"/>
          <w:lang w:eastAsia="zh-CN"/>
        </w:rPr>
        <w:t>投标</w:t>
      </w:r>
      <w:r>
        <w:rPr>
          <w:rFonts w:hint="eastAsia" w:ascii="宋体" w:hAnsi="宋体" w:cs="宋体"/>
          <w:b w:val="0"/>
          <w:bCs w:val="0"/>
          <w:szCs w:val="21"/>
        </w:rPr>
        <w:t>供应商抄写并确认</w:t>
      </w:r>
      <w:r>
        <w:rPr>
          <w:rFonts w:hint="eastAsia" w:ascii="宋体" w:hAnsi="宋体" w:cs="宋体"/>
          <w:szCs w:val="21"/>
        </w:rPr>
        <w:t>：</w:t>
      </w:r>
      <w:r>
        <w:rPr>
          <w:rFonts w:hint="eastAsia" w:ascii="宋体" w:hAnsi="宋体" w:cs="宋体"/>
          <w:b/>
          <w:bCs/>
          <w:szCs w:val="21"/>
        </w:rPr>
        <w:t>“我单位已仔细阅读《</w:t>
      </w:r>
      <w:r>
        <w:rPr>
          <w:rFonts w:hint="eastAsia" w:ascii="宋体" w:hAnsi="宋体" w:cs="宋体"/>
          <w:b/>
          <w:bCs/>
          <w:szCs w:val="21"/>
          <w:lang w:eastAsia="zh-CN"/>
        </w:rPr>
        <w:t>招标</w:t>
      </w:r>
      <w:r>
        <w:rPr>
          <w:rFonts w:hint="eastAsia" w:ascii="宋体" w:hAnsi="宋体" w:cs="宋体"/>
          <w:b/>
          <w:bCs/>
          <w:szCs w:val="21"/>
        </w:rPr>
        <w:t>采购违法行为风险知悉确认书》，充分知悉违法行为的法律后果，并承诺将严谨、诚信、依法依规参与</w:t>
      </w:r>
      <w:r>
        <w:rPr>
          <w:rFonts w:hint="eastAsia" w:ascii="宋体" w:hAnsi="宋体" w:cs="宋体"/>
          <w:b/>
          <w:bCs/>
          <w:szCs w:val="21"/>
          <w:lang w:eastAsia="zh-CN"/>
        </w:rPr>
        <w:t>招标</w:t>
      </w:r>
      <w:r>
        <w:rPr>
          <w:rFonts w:hint="eastAsia" w:ascii="宋体" w:hAnsi="宋体" w:cs="宋体"/>
          <w:b/>
          <w:bCs/>
          <w:szCs w:val="21"/>
        </w:rPr>
        <w:t>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44690705"/>
      <w:bookmarkStart w:id="7" w:name="_Toc44690432"/>
      <w:bookmarkStart w:id="8" w:name="_Toc44691396"/>
      <w:bookmarkStart w:id="9" w:name="_Toc135293182"/>
      <w:bookmarkStart w:id="10" w:name="_Toc44691164"/>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w:t>
            </w:r>
            <w:r>
              <w:rPr>
                <w:rFonts w:hint="eastAsia" w:ascii="宋体" w:hAnsi="宋体"/>
                <w:szCs w:val="21"/>
                <w:lang w:eastAsia="zh-CN"/>
              </w:rPr>
              <w:t>投标</w:t>
            </w:r>
            <w:r>
              <w:rPr>
                <w:rFonts w:hint="eastAsia" w:ascii="宋体" w:hAnsi="宋体"/>
                <w:szCs w:val="21"/>
              </w:rPr>
              <w:t>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lang w:eastAsia="zh-CN"/>
              </w:rPr>
              <w:t>投标</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供应商的法定代表人、主要经营负责人、项目</w:t>
            </w:r>
            <w:r>
              <w:rPr>
                <w:rFonts w:hint="eastAsia" w:ascii="宋体" w:hAnsi="宋体" w:cs="宋体"/>
                <w:szCs w:val="21"/>
                <w:lang w:eastAsia="zh-CN"/>
              </w:rPr>
              <w:t>投标</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w:t>
            </w:r>
            <w:r>
              <w:rPr>
                <w:rFonts w:hint="eastAsia" w:ascii="宋体" w:hAnsi="宋体" w:cs="宋体"/>
                <w:szCs w:val="21"/>
                <w:lang w:eastAsia="zh-CN"/>
              </w:rPr>
              <w:t>投标</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w:t>
            </w:r>
            <w:r>
              <w:rPr>
                <w:rFonts w:hint="eastAsia" w:ascii="宋体" w:hAnsi="宋体" w:cs="宋体"/>
                <w:szCs w:val="21"/>
                <w:lang w:eastAsia="zh-CN"/>
              </w:rPr>
              <w:t>投标</w:t>
            </w:r>
            <w:r>
              <w:rPr>
                <w:rFonts w:hint="eastAsia" w:ascii="宋体" w:hAnsi="宋体" w:cs="宋体"/>
                <w:snapToGrid w:val="0"/>
                <w:kern w:val="0"/>
                <w:szCs w:val="21"/>
              </w:rPr>
              <w:t>文件或部分</w:t>
            </w:r>
            <w:r>
              <w:rPr>
                <w:rFonts w:hint="eastAsia" w:ascii="宋体" w:hAnsi="宋体" w:cs="宋体"/>
                <w:szCs w:val="21"/>
                <w:lang w:eastAsia="zh-CN"/>
              </w:rPr>
              <w:t>投标</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lang w:eastAsia="zh-CN"/>
              </w:rPr>
              <w:t>投标</w:t>
            </w:r>
            <w:r>
              <w:rPr>
                <w:szCs w:val="21"/>
              </w:rPr>
              <w:t>供应商的</w:t>
            </w:r>
            <w:r>
              <w:rPr>
                <w:rFonts w:hint="eastAsia" w:ascii="宋体" w:hAnsi="宋体" w:cs="宋体"/>
                <w:szCs w:val="21"/>
                <w:lang w:eastAsia="zh-CN"/>
              </w:rPr>
              <w:t>投标</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lang w:eastAsia="zh-CN"/>
              </w:rPr>
              <w:t>投标</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人的</w:t>
            </w:r>
            <w:r>
              <w:rPr>
                <w:rFonts w:hint="eastAsia" w:ascii="宋体" w:hAnsi="宋体" w:cs="宋体"/>
                <w:szCs w:val="21"/>
                <w:lang w:eastAsia="zh-CN"/>
              </w:rPr>
              <w:t>投标</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lang w:eastAsia="zh-CN"/>
              </w:rPr>
              <w:t>投标</w:t>
            </w:r>
            <w:r>
              <w:rPr>
                <w:rFonts w:hint="eastAsia" w:ascii="宋体" w:hAnsi="宋体" w:cs="宋体"/>
              </w:rPr>
              <w:t>人的</w:t>
            </w:r>
            <w:r>
              <w:rPr>
                <w:rFonts w:hint="eastAsia" w:ascii="宋体" w:hAnsi="宋体" w:cs="宋体"/>
                <w:szCs w:val="21"/>
                <w:lang w:eastAsia="zh-CN"/>
              </w:rPr>
              <w:t>投标</w:t>
            </w:r>
            <w:r>
              <w:rPr>
                <w:rFonts w:hint="eastAsia" w:ascii="宋体" w:hAnsi="宋体" w:cs="宋体"/>
                <w:lang w:eastAsia="zh-CN"/>
              </w:rPr>
              <w:t>投标</w:t>
            </w:r>
            <w:r>
              <w:rPr>
                <w:rFonts w:hint="eastAsia" w:ascii="宋体" w:hAnsi="宋体" w:cs="宋体"/>
              </w:rPr>
              <w:t>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人之间协商</w:t>
            </w:r>
            <w:r>
              <w:rPr>
                <w:rFonts w:hint="eastAsia" w:ascii="宋体" w:hAnsi="宋体"/>
                <w:szCs w:val="21"/>
                <w:lang w:eastAsia="zh-CN"/>
              </w:rPr>
              <w:t>投标</w:t>
            </w:r>
            <w:r>
              <w:rPr>
                <w:rFonts w:hint="eastAsia" w:ascii="宋体" w:hAnsi="宋体"/>
                <w:szCs w:val="21"/>
              </w:rPr>
              <w:t>等</w:t>
            </w:r>
            <w:r>
              <w:rPr>
                <w:rFonts w:hint="eastAsia" w:ascii="宋体" w:hAnsi="宋体" w:cs="宋体"/>
                <w:szCs w:val="21"/>
                <w:lang w:eastAsia="zh-CN"/>
              </w:rPr>
              <w:t>投标</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人之间约定部分</w:t>
            </w:r>
            <w:r>
              <w:rPr>
                <w:rFonts w:hint="eastAsia" w:ascii="宋体" w:hAnsi="宋体" w:cs="宋体"/>
                <w:szCs w:val="21"/>
                <w:lang w:eastAsia="zh-CN"/>
              </w:rPr>
              <w:t>投标</w:t>
            </w:r>
            <w:r>
              <w:rPr>
                <w:rFonts w:hint="eastAsia" w:ascii="宋体" w:hAnsi="宋体"/>
                <w:szCs w:val="21"/>
              </w:rPr>
              <w:t>人放弃</w:t>
            </w:r>
            <w:r>
              <w:rPr>
                <w:rFonts w:hint="eastAsia" w:ascii="宋体" w:hAnsi="宋体" w:cs="宋体"/>
                <w:szCs w:val="21"/>
                <w:lang w:eastAsia="zh-CN"/>
              </w:rPr>
              <w:t>投标</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lang w:eastAsia="zh-CN"/>
              </w:rPr>
              <w:t>投标</w:t>
            </w:r>
            <w:r>
              <w:rPr>
                <w:rFonts w:hint="eastAsia" w:ascii="宋体" w:hAnsi="宋体"/>
                <w:szCs w:val="21"/>
              </w:rPr>
              <w:t>人按照该组织要求协同</w:t>
            </w:r>
            <w:r>
              <w:rPr>
                <w:rFonts w:hint="eastAsia" w:ascii="宋体" w:hAnsi="宋体" w:cs="宋体"/>
                <w:szCs w:val="21"/>
                <w:lang w:eastAsia="zh-CN"/>
              </w:rPr>
              <w:t>投标</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人之间为谋取中标或者排斥特定</w:t>
            </w:r>
            <w:r>
              <w:rPr>
                <w:rFonts w:hint="eastAsia" w:ascii="宋体" w:hAnsi="宋体" w:cs="宋体"/>
                <w:szCs w:val="21"/>
                <w:lang w:eastAsia="zh-CN"/>
              </w:rPr>
              <w:t>投标</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w:t>
            </w:r>
            <w:r>
              <w:rPr>
                <w:rFonts w:hint="eastAsia" w:ascii="宋体" w:hAnsi="宋体"/>
                <w:snapToGrid w:val="0"/>
                <w:lang w:eastAsia="zh-CN"/>
              </w:rPr>
              <w:t>招标</w:t>
            </w:r>
            <w:r>
              <w:rPr>
                <w:rFonts w:hint="eastAsia" w:ascii="宋体" w:hAnsi="宋体"/>
                <w:snapToGrid w:val="0"/>
              </w:rPr>
              <w:t>采购活动参加人串通</w:t>
            </w:r>
            <w:r>
              <w:rPr>
                <w:rFonts w:hint="eastAsia" w:ascii="宋体" w:hAnsi="宋体" w:cs="宋体"/>
                <w:szCs w:val="21"/>
                <w:lang w:eastAsia="zh-CN"/>
              </w:rPr>
              <w:t>投标</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w:t>
            </w:r>
            <w:r>
              <w:rPr>
                <w:rFonts w:hint="eastAsia" w:ascii="宋体" w:hAnsi="宋体" w:cs="宋体"/>
                <w:szCs w:val="21"/>
                <w:lang w:eastAsia="zh-CN"/>
              </w:rPr>
              <w:t>投标</w:t>
            </w:r>
            <w:r>
              <w:rPr>
                <w:rFonts w:hint="eastAsia" w:ascii="宋体" w:hAnsi="宋体" w:cs="宋体"/>
                <w:szCs w:val="21"/>
              </w:rPr>
              <w:t>。</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w:t>
            </w:r>
            <w:r>
              <w:rPr>
                <w:rFonts w:hint="eastAsia" w:ascii="宋体" w:hAnsi="宋体" w:cs="宋体"/>
                <w:szCs w:val="21"/>
                <w:lang w:eastAsia="zh-CN"/>
              </w:rPr>
              <w:t>投标</w:t>
            </w:r>
            <w:r>
              <w:rPr>
                <w:rFonts w:hint="eastAsia" w:ascii="宋体" w:hAnsi="宋体" w:cs="宋体"/>
                <w:szCs w:val="21"/>
              </w:rPr>
              <w:t>供应商编制的</w:t>
            </w:r>
            <w:r>
              <w:rPr>
                <w:rFonts w:hint="eastAsia" w:ascii="宋体" w:hAnsi="宋体" w:cs="宋体"/>
                <w:szCs w:val="21"/>
                <w:lang w:eastAsia="zh-CN"/>
              </w:rPr>
              <w:t>投标</w:t>
            </w:r>
            <w:r>
              <w:rPr>
                <w:rFonts w:hint="eastAsia" w:ascii="宋体" w:hAnsi="宋体" w:cs="宋体"/>
                <w:szCs w:val="21"/>
              </w:rPr>
              <w:t>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w:t>
      </w:r>
      <w:r>
        <w:rPr>
          <w:rFonts w:hint="eastAsia" w:ascii="宋体" w:hAnsi="宋体" w:cs="宋体"/>
          <w:szCs w:val="21"/>
          <w:lang w:eastAsia="zh-CN"/>
        </w:rPr>
        <w:t>投标</w:t>
      </w:r>
      <w:r>
        <w:rPr>
          <w:rFonts w:hint="eastAsia" w:ascii="宋体" w:hAnsi="宋体" w:cs="宋体"/>
          <w:szCs w:val="21"/>
        </w:rPr>
        <w:t>（响应）供应商出现上述与其他采购参加人串通</w:t>
      </w:r>
      <w:r>
        <w:rPr>
          <w:rFonts w:hint="eastAsia" w:ascii="宋体" w:hAnsi="宋体" w:cs="宋体"/>
          <w:szCs w:val="21"/>
          <w:lang w:eastAsia="zh-CN"/>
        </w:rPr>
        <w:t>投标</w:t>
      </w:r>
      <w:r>
        <w:rPr>
          <w:rFonts w:hint="eastAsia" w:ascii="宋体" w:hAnsi="宋体" w:cs="宋体"/>
          <w:szCs w:val="21"/>
        </w:rPr>
        <w:t>、隐瞒真实情况或提供虚假资料行为的，将依法承担法律责任。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92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748"/>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hint="default" w:ascii="宋体" w:hAnsi="宋体" w:eastAsia="宋体" w:cs="宋体"/>
                <w:szCs w:val="21"/>
                <w:lang w:val="en-US" w:eastAsia="zh-CN"/>
              </w:rPr>
            </w:pPr>
            <w:r>
              <w:rPr>
                <w:rFonts w:hint="eastAsia" w:ascii="宋体" w:hAnsi="宋体" w:cs="宋体"/>
                <w:szCs w:val="21"/>
                <w:lang w:val="en-US" w:eastAsia="zh-CN"/>
              </w:rPr>
              <w:t>深圳市新华医院</w:t>
            </w: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3247" w:type="dxa"/>
            <w:gridSpan w:val="2"/>
            <w:vAlign w:val="center"/>
          </w:tcPr>
          <w:p w14:paraId="3A5BF3D9">
            <w:pPr>
              <w:jc w:val="center"/>
              <w:rPr>
                <w:rFonts w:ascii="宋体" w:hAnsi="宋体" w:cs="宋体"/>
                <w:szCs w:val="21"/>
              </w:rPr>
            </w:pPr>
            <w:r>
              <w:rPr>
                <w:rFonts w:hint="eastAsia" w:ascii="宋体" w:hAnsi="宋体" w:cs="宋体"/>
                <w:szCs w:val="21"/>
                <w:lang w:val="en-US" w:eastAsia="zh-CN"/>
              </w:rPr>
              <w:t>深圳市新华医院工程年度设计服务</w:t>
            </w: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lang w:eastAsia="zh-CN"/>
              </w:rPr>
              <w:t>投标</w:t>
            </w:r>
            <w:r>
              <w:rPr>
                <w:rFonts w:hint="eastAsia" w:ascii="宋体" w:hAnsi="宋体" w:eastAsia="宋体" w:cs="宋体"/>
                <w:spacing w:val="-4"/>
                <w:sz w:val="21"/>
                <w:szCs w:val="21"/>
              </w:rPr>
              <w:t>（响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3247"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748"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748"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w:t>
            </w:r>
            <w:r>
              <w:rPr>
                <w:rFonts w:hint="eastAsia" w:ascii="宋体" w:hAnsi="宋体" w:eastAsia="宋体" w:cs="宋体"/>
                <w:spacing w:val="-2"/>
                <w:sz w:val="21"/>
                <w:szCs w:val="21"/>
                <w:lang w:eastAsia="zh-CN"/>
              </w:rPr>
              <w:t>投标</w:t>
            </w:r>
            <w:r>
              <w:rPr>
                <w:rFonts w:hint="eastAsia" w:ascii="宋体" w:hAnsi="宋体" w:eastAsia="宋体" w:cs="宋体"/>
                <w:spacing w:val="-2"/>
                <w:sz w:val="21"/>
                <w:szCs w:val="21"/>
              </w:rPr>
              <w:t>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748"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748"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748"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lang w:eastAsia="zh-CN"/>
              </w:rPr>
              <w:t>投标</w:t>
            </w:r>
            <w:r>
              <w:rPr>
                <w:rFonts w:hint="eastAsia" w:ascii="宋体" w:hAnsi="宋体" w:eastAsia="宋体" w:cs="宋体"/>
                <w:spacing w:val="-2"/>
                <w:sz w:val="21"/>
                <w:szCs w:val="21"/>
              </w:rPr>
              <w:t>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748"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446"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446"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投标</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投标</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446"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投标</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9204"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投标</w:t>
      </w:r>
      <w:r>
        <w:rPr>
          <w:rFonts w:hint="eastAsia" w:ascii="宋体" w:hAnsi="宋体" w:cs="宋体"/>
          <w:b/>
          <w:bCs/>
        </w:rPr>
        <w:t>（响应）供应商须如实填报《供应商基本情况表》并加盖</w:t>
      </w:r>
      <w:r>
        <w:rPr>
          <w:rFonts w:hint="eastAsia" w:ascii="宋体" w:hAnsi="宋体" w:cs="宋体"/>
          <w:b/>
          <w:bCs/>
          <w:lang w:eastAsia="zh-CN"/>
        </w:rPr>
        <w:t>投标</w:t>
      </w:r>
      <w:r>
        <w:rPr>
          <w:rFonts w:hint="eastAsia" w:ascii="宋体" w:hAnsi="宋体" w:cs="宋体"/>
          <w:b/>
          <w:bCs/>
        </w:rPr>
        <w:t>（响应）供应商公章。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投标</w:t>
      </w:r>
      <w:r>
        <w:rPr>
          <w:rFonts w:hint="eastAsia" w:ascii="宋体" w:hAnsi="宋体" w:cs="宋体"/>
          <w:b/>
          <w:bCs/>
        </w:rPr>
        <w:t>（响应）供应商需提供法定代表人、主要经营负责人、项目</w:t>
      </w:r>
      <w:r>
        <w:rPr>
          <w:rFonts w:hint="eastAsia" w:ascii="宋体" w:hAnsi="宋体" w:cs="宋体"/>
          <w:b/>
          <w:bCs/>
          <w:lang w:eastAsia="zh-CN"/>
        </w:rPr>
        <w:t>投标</w:t>
      </w:r>
      <w:r>
        <w:rPr>
          <w:rFonts w:hint="eastAsia" w:ascii="宋体" w:hAnsi="宋体" w:cs="宋体"/>
          <w:b/>
          <w:bCs/>
        </w:rPr>
        <w:t>授权代表人、项目负责人、主要技术人员、</w:t>
      </w:r>
      <w:r>
        <w:rPr>
          <w:rFonts w:hint="eastAsia" w:ascii="宋体" w:hAnsi="宋体" w:cs="宋体"/>
          <w:b/>
          <w:bCs/>
          <w:lang w:eastAsia="zh-CN"/>
        </w:rPr>
        <w:t>投标</w:t>
      </w:r>
      <w:r>
        <w:rPr>
          <w:rFonts w:hint="eastAsia" w:ascii="宋体" w:hAnsi="宋体" w:cs="宋体"/>
          <w:b/>
          <w:bCs/>
        </w:rPr>
        <w:t>文件编制人员</w:t>
      </w:r>
      <w:r>
        <w:rPr>
          <w:rFonts w:hint="eastAsia" w:ascii="宋体" w:hAnsi="宋体" w:cs="宋体"/>
          <w:b/>
          <w:bCs/>
          <w:highlight w:val="yellow"/>
        </w:rPr>
        <w:t>在</w:t>
      </w:r>
      <w:r>
        <w:rPr>
          <w:rFonts w:hint="eastAsia" w:ascii="宋体" w:hAnsi="宋体" w:cs="宋体"/>
          <w:b/>
          <w:bCs/>
          <w:highlight w:val="yellow"/>
          <w:lang w:eastAsia="zh-CN"/>
        </w:rPr>
        <w:t>投标</w:t>
      </w:r>
      <w:r>
        <w:rPr>
          <w:rFonts w:hint="eastAsia" w:ascii="宋体" w:hAnsi="宋体" w:cs="宋体"/>
          <w:b/>
          <w:bCs/>
          <w:highlight w:val="yellow"/>
        </w:rPr>
        <w:t>（响应）截止日前最近一个月载有社保部门或税务部门公章的社会保险证明材料（如因主管部门原因最近一个月的社保证明无法提供，可往前顺延一至二个月）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 xml:space="preserve">注：1) </w:t>
      </w:r>
      <w:r>
        <w:rPr>
          <w:rFonts w:hint="eastAsia" w:ascii="宋体" w:hAnsi="宋体" w:cs="宋体"/>
          <w:b/>
          <w:bCs/>
          <w:lang w:eastAsia="zh-CN"/>
        </w:rPr>
        <w:t>投标</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投标</w:t>
      </w:r>
      <w:r>
        <w:rPr>
          <w:rFonts w:hint="eastAsia" w:ascii="宋体" w:hAnsi="宋体" w:cs="宋体"/>
          <w:b/>
          <w:bCs/>
          <w:highlight w:val="yellow"/>
        </w:rPr>
        <w:t>（响应）供应商缴纳，亦须提供相应单位为其缴纳的社会保险证明。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投标</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投标</w:t>
      </w:r>
      <w:r>
        <w:rPr>
          <w:rFonts w:hint="eastAsia" w:ascii="宋体" w:hAnsi="宋体" w:cs="宋体"/>
          <w:b/>
          <w:bCs/>
        </w:rPr>
        <w:t>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投标</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投标</w:t>
      </w:r>
      <w:r>
        <w:rPr>
          <w:rFonts w:hint="eastAsia" w:ascii="宋体" w:hAnsi="宋体" w:cs="宋体"/>
          <w:b/>
          <w:bCs/>
          <w:highlight w:val="yellow"/>
        </w:rPr>
        <w:t>（响应）无效处理。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投标</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投标</w:t>
      </w:r>
      <w:r>
        <w:rPr>
          <w:rFonts w:hint="eastAsia" w:ascii="宋体" w:hAnsi="宋体" w:cs="宋体"/>
          <w:b/>
          <w:bCs/>
        </w:rPr>
        <w:t>（响应）无效。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w:t>
      </w:r>
      <w:r>
        <w:rPr>
          <w:rFonts w:hint="eastAsia"/>
          <w:b/>
          <w:sz w:val="24"/>
          <w:lang w:eastAsia="zh-CN"/>
        </w:rPr>
        <w:t>投标</w:t>
      </w:r>
      <w:r>
        <w:rPr>
          <w:rFonts w:hint="eastAsia"/>
          <w:b/>
          <w:sz w:val="24"/>
        </w:rPr>
        <w:t>供应商核实你单位法定代表人、本项目</w:t>
      </w:r>
      <w:r>
        <w:rPr>
          <w:rFonts w:hint="eastAsia"/>
          <w:b/>
          <w:sz w:val="24"/>
          <w:lang w:eastAsia="zh-CN"/>
        </w:rPr>
        <w:t>投标</w:t>
      </w:r>
      <w:r>
        <w:rPr>
          <w:rFonts w:hint="eastAsia"/>
          <w:b/>
          <w:sz w:val="24"/>
        </w:rPr>
        <w:t>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w:t>
      </w:r>
      <w:r>
        <w:rPr>
          <w:rFonts w:hint="eastAsia" w:ascii="宋体" w:hAnsi="宋体" w:cs="宋体"/>
          <w:szCs w:val="21"/>
          <w:lang w:eastAsia="zh-CN"/>
        </w:rPr>
        <w:t>投标</w:t>
      </w:r>
      <w:r>
        <w:rPr>
          <w:rFonts w:hint="eastAsia" w:ascii="宋体" w:hAnsi="宋体" w:cs="宋体"/>
          <w:szCs w:val="21"/>
        </w:rPr>
        <w:t>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lang w:eastAsia="zh-CN"/>
        </w:rPr>
        <w:t>投标</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lang w:eastAsia="zh-CN"/>
        </w:rPr>
        <w:t>投标</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lang w:eastAsia="zh-CN"/>
        </w:rPr>
        <w:t>投标</w:t>
      </w:r>
      <w:r>
        <w:rPr>
          <w:rFonts w:hint="eastAsia" w:ascii="宋体" w:hAnsi="宋体"/>
          <w:snapToGrid w:val="0"/>
        </w:rPr>
        <w:t>人公章，原件备查；本项目不接受总公司与分支机构同时参与</w:t>
      </w:r>
      <w:r>
        <w:rPr>
          <w:rFonts w:hint="eastAsia" w:ascii="宋体" w:hAnsi="宋体" w:cs="宋体"/>
          <w:szCs w:val="21"/>
          <w:lang w:eastAsia="zh-CN"/>
        </w:rPr>
        <w:t>投标</w:t>
      </w:r>
      <w:r>
        <w:rPr>
          <w:rFonts w:hint="eastAsia" w:ascii="宋体" w:hAnsi="宋体"/>
          <w:snapToGrid w:val="0"/>
        </w:rPr>
        <w:t>，也不接受同一总公司有两个或以上分支机构参与</w:t>
      </w:r>
      <w:r>
        <w:rPr>
          <w:rFonts w:hint="eastAsia" w:ascii="宋体" w:hAnsi="宋体" w:cs="宋体"/>
          <w:szCs w:val="21"/>
          <w:lang w:eastAsia="zh-CN"/>
        </w:rPr>
        <w:t>投标</w:t>
      </w:r>
      <w:r>
        <w:rPr>
          <w:rFonts w:hint="eastAsia" w:ascii="宋体" w:hAnsi="宋体"/>
          <w:snapToGrid w:val="0"/>
        </w:rPr>
        <w:t>，如出现以上情形，该两家或以上</w:t>
      </w:r>
      <w:r>
        <w:rPr>
          <w:rFonts w:hint="eastAsia" w:ascii="宋体" w:hAnsi="宋体" w:cs="宋体"/>
          <w:szCs w:val="21"/>
          <w:lang w:eastAsia="zh-CN"/>
        </w:rPr>
        <w:t>投标</w:t>
      </w:r>
      <w:r>
        <w:rPr>
          <w:rFonts w:hint="eastAsia" w:ascii="宋体" w:hAnsi="宋体"/>
          <w:snapToGrid w:val="0"/>
        </w:rPr>
        <w:t>人均按无效</w:t>
      </w:r>
      <w:r>
        <w:rPr>
          <w:rFonts w:hint="eastAsia" w:ascii="宋体" w:hAnsi="宋体" w:cs="宋体"/>
          <w:szCs w:val="21"/>
          <w:lang w:eastAsia="zh-CN"/>
        </w:rPr>
        <w:t>投标</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lang w:eastAsia="zh-CN"/>
        </w:rPr>
        <w:t>投标</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lang w:eastAsia="zh-CN"/>
        </w:rPr>
        <w:t>投标</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lang w:eastAsia="zh-CN"/>
        </w:rPr>
        <w:t>投标</w:t>
      </w:r>
      <w:r>
        <w:rPr>
          <w:rFonts w:hint="eastAsia" w:ascii="宋体" w:hAnsi="宋体" w:cs="宋体"/>
          <w:b/>
          <w:sz w:val="28"/>
          <w:szCs w:val="28"/>
        </w:rPr>
        <w:t>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lang w:eastAsia="zh-CN"/>
        </w:rPr>
        <w:t>投标</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lang w:eastAsia="zh-CN"/>
        </w:rPr>
        <w:t>投标</w:t>
      </w:r>
      <w:r>
        <w:rPr>
          <w:rFonts w:hint="eastAsia" w:ascii="宋体" w:hAnsi="宋体" w:cs="宋体"/>
          <w:bCs/>
          <w:szCs w:val="21"/>
        </w:rPr>
        <w:t>，符合</w:t>
      </w:r>
      <w:r>
        <w:rPr>
          <w:rFonts w:hint="eastAsia" w:ascii="宋体" w:hAnsi="宋体" w:cs="宋体"/>
          <w:szCs w:val="21"/>
          <w:lang w:eastAsia="zh-CN"/>
        </w:rPr>
        <w:t>投标</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lang w:eastAsia="zh-CN"/>
        </w:rPr>
        <w:t>投标</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w:t>
      </w:r>
      <w:r>
        <w:rPr>
          <w:rFonts w:hint="eastAsia" w:ascii="宋体" w:hAnsi="宋体" w:cs="宋体"/>
          <w:bCs/>
          <w:szCs w:val="21"/>
          <w:lang w:eastAsia="zh-CN"/>
        </w:rPr>
        <w:t>招标</w:t>
      </w:r>
      <w:r>
        <w:rPr>
          <w:rFonts w:hint="eastAsia" w:ascii="宋体" w:hAnsi="宋体" w:cs="宋体"/>
          <w:bCs/>
          <w:szCs w:val="21"/>
        </w:rPr>
        <w:t>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lang w:eastAsia="zh-CN"/>
        </w:rPr>
        <w:t>投标</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lang w:eastAsia="zh-CN"/>
        </w:rPr>
        <w:t>投标</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lang w:eastAsia="zh-CN"/>
        </w:rPr>
        <w:t>投标</w:t>
      </w:r>
      <w:r>
        <w:rPr>
          <w:rFonts w:hint="eastAsia" w:ascii="宋体" w:hAnsi="宋体" w:cs="宋体"/>
          <w:bCs/>
          <w:szCs w:val="21"/>
        </w:rPr>
        <w:t>文件需求内容、签署的采购合同及本单位在</w:t>
      </w:r>
      <w:r>
        <w:rPr>
          <w:rFonts w:hint="eastAsia" w:ascii="宋体" w:hAnsi="宋体" w:cs="宋体"/>
          <w:szCs w:val="21"/>
          <w:lang w:eastAsia="zh-CN"/>
        </w:rPr>
        <w:t>投标</w:t>
      </w:r>
      <w:r>
        <w:rPr>
          <w:rFonts w:hint="eastAsia" w:ascii="宋体" w:hAnsi="宋体" w:cs="宋体"/>
          <w:bCs/>
          <w:szCs w:val="21"/>
        </w:rPr>
        <w:t>中所作的一切承诺履约。我单位对本项目的</w:t>
      </w:r>
      <w:r>
        <w:rPr>
          <w:rFonts w:hint="eastAsia" w:ascii="宋体" w:hAnsi="宋体" w:cs="宋体"/>
          <w:bCs/>
          <w:szCs w:val="21"/>
          <w:lang w:eastAsia="zh-CN"/>
        </w:rPr>
        <w:t>投标</w:t>
      </w:r>
      <w:r>
        <w:rPr>
          <w:rFonts w:hint="eastAsia" w:ascii="宋体" w:hAnsi="宋体" w:cs="宋体"/>
          <w:bCs/>
          <w:szCs w:val="21"/>
        </w:rPr>
        <w:t>负责，中标后将严格按照本项目</w:t>
      </w:r>
      <w:r>
        <w:rPr>
          <w:rFonts w:hint="eastAsia" w:ascii="宋体" w:hAnsi="宋体" w:cs="宋体"/>
          <w:bCs/>
          <w:szCs w:val="21"/>
          <w:lang w:eastAsia="zh-CN"/>
        </w:rPr>
        <w:t>招标</w:t>
      </w:r>
      <w:r>
        <w:rPr>
          <w:rFonts w:hint="eastAsia" w:ascii="宋体" w:hAnsi="宋体" w:cs="宋体"/>
          <w:bCs/>
          <w:szCs w:val="21"/>
        </w:rPr>
        <w:t>文件需求、签署的采购合同及我单位在</w:t>
      </w:r>
      <w:r>
        <w:rPr>
          <w:rFonts w:hint="eastAsia" w:ascii="宋体" w:hAnsi="宋体" w:cs="宋体"/>
          <w:szCs w:val="21"/>
          <w:lang w:eastAsia="zh-CN"/>
        </w:rPr>
        <w:t>投标</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w:t>
      </w:r>
      <w:r>
        <w:rPr>
          <w:rFonts w:hint="eastAsia" w:ascii="宋体" w:hAnsi="宋体" w:cs="宋体"/>
          <w:bCs/>
          <w:szCs w:val="21"/>
          <w:lang w:eastAsia="zh-CN"/>
        </w:rPr>
        <w:t>投标</w:t>
      </w:r>
      <w:r>
        <w:rPr>
          <w:rFonts w:hint="eastAsia" w:ascii="宋体" w:hAnsi="宋体" w:cs="宋体"/>
          <w:bCs/>
          <w:szCs w:val="21"/>
        </w:rPr>
        <w:t>太低而无法履约”为理由放弃本项目中标资格时，愿意接受主管部门的处理处罚。若我单位中标本项目，我单位的</w:t>
      </w:r>
      <w:r>
        <w:rPr>
          <w:rFonts w:hint="eastAsia" w:ascii="宋体" w:hAnsi="宋体" w:cs="宋体"/>
          <w:bCs/>
          <w:szCs w:val="21"/>
          <w:lang w:eastAsia="zh-CN"/>
        </w:rPr>
        <w:t>投标</w:t>
      </w:r>
      <w:r>
        <w:rPr>
          <w:rFonts w:hint="eastAsia" w:ascii="宋体" w:hAnsi="宋体" w:cs="宋体"/>
          <w:bCs/>
          <w:szCs w:val="21"/>
        </w:rPr>
        <w:t>明显低于其他</w:t>
      </w:r>
      <w:r>
        <w:rPr>
          <w:rFonts w:hint="eastAsia" w:ascii="宋体" w:hAnsi="宋体" w:cs="宋体"/>
          <w:szCs w:val="21"/>
          <w:lang w:eastAsia="zh-CN"/>
        </w:rPr>
        <w:t>投标</w:t>
      </w:r>
      <w:r>
        <w:rPr>
          <w:rFonts w:hint="eastAsia" w:ascii="宋体" w:hAnsi="宋体" w:cs="宋体"/>
          <w:bCs/>
          <w:szCs w:val="21"/>
        </w:rPr>
        <w:t>人的</w:t>
      </w:r>
      <w:r>
        <w:rPr>
          <w:rFonts w:hint="eastAsia" w:ascii="宋体" w:hAnsi="宋体" w:cs="宋体"/>
          <w:bCs/>
          <w:szCs w:val="21"/>
          <w:lang w:eastAsia="zh-CN"/>
        </w:rPr>
        <w:t>投标</w:t>
      </w:r>
      <w:r>
        <w:rPr>
          <w:rFonts w:hint="eastAsia" w:ascii="宋体" w:hAnsi="宋体" w:cs="宋体"/>
          <w:bCs/>
          <w:szCs w:val="21"/>
        </w:rPr>
        <w:t>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lang w:eastAsia="zh-CN"/>
        </w:rPr>
        <w:t>投标</w:t>
      </w:r>
      <w:r>
        <w:rPr>
          <w:rFonts w:hint="eastAsia" w:ascii="宋体" w:hAnsi="宋体" w:cs="宋体"/>
          <w:bCs/>
          <w:szCs w:val="21"/>
        </w:rPr>
        <w:t>文件的全部内容，所有资料均为真实资料。我单位对</w:t>
      </w:r>
      <w:r>
        <w:rPr>
          <w:rFonts w:hint="eastAsia" w:ascii="宋体" w:hAnsi="宋体" w:cs="宋体"/>
          <w:bCs/>
          <w:szCs w:val="21"/>
          <w:lang w:eastAsia="zh-CN"/>
        </w:rPr>
        <w:t>招标</w:t>
      </w:r>
      <w:r>
        <w:rPr>
          <w:rFonts w:hint="eastAsia" w:ascii="宋体" w:hAnsi="宋体" w:cs="宋体"/>
          <w:bCs/>
          <w:szCs w:val="21"/>
        </w:rPr>
        <w:t>文件中全部</w:t>
      </w:r>
      <w:r>
        <w:rPr>
          <w:rFonts w:hint="eastAsia" w:ascii="宋体" w:hAnsi="宋体" w:cs="宋体"/>
          <w:szCs w:val="21"/>
          <w:lang w:eastAsia="zh-CN"/>
        </w:rPr>
        <w:t>投标</w:t>
      </w:r>
      <w:r>
        <w:rPr>
          <w:rFonts w:hint="eastAsia" w:ascii="宋体" w:hAnsi="宋体" w:cs="宋体"/>
          <w:bCs/>
          <w:szCs w:val="21"/>
        </w:rPr>
        <w:t>资料的真实性负责，如被证实我单位的</w:t>
      </w:r>
      <w:r>
        <w:rPr>
          <w:rFonts w:hint="eastAsia" w:ascii="宋体" w:hAnsi="宋体" w:cs="宋体"/>
          <w:szCs w:val="21"/>
          <w:lang w:eastAsia="zh-CN"/>
        </w:rPr>
        <w:t>投标</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w:t>
      </w:r>
      <w:r>
        <w:rPr>
          <w:rFonts w:hint="eastAsia" w:ascii="宋体" w:hAnsi="宋体" w:cs="宋体"/>
          <w:bCs/>
          <w:szCs w:val="21"/>
          <w:lang w:eastAsia="zh-CN"/>
        </w:rPr>
        <w:t>投标</w:t>
      </w:r>
      <w:r>
        <w:rPr>
          <w:rFonts w:hint="eastAsia" w:ascii="宋体" w:hAnsi="宋体" w:cs="宋体"/>
          <w:bCs/>
          <w:szCs w:val="21"/>
        </w:rPr>
        <w:t>前应承诺所提供的一切资料真实有效，不存在串通</w:t>
      </w:r>
      <w:r>
        <w:rPr>
          <w:rFonts w:hint="eastAsia" w:ascii="宋体" w:hAnsi="宋体" w:cs="宋体"/>
          <w:bCs/>
          <w:szCs w:val="21"/>
          <w:lang w:eastAsia="zh-CN"/>
        </w:rPr>
        <w:t>投标</w:t>
      </w:r>
      <w:r>
        <w:rPr>
          <w:rFonts w:hint="eastAsia" w:ascii="宋体" w:hAnsi="宋体" w:cs="宋体"/>
          <w:bCs/>
          <w:szCs w:val="21"/>
        </w:rPr>
        <w:t>和其他违法违纪行为等，如有不实，将取消</w:t>
      </w:r>
      <w:r>
        <w:rPr>
          <w:rFonts w:hint="eastAsia" w:ascii="宋体" w:hAnsi="宋体" w:cs="宋体"/>
          <w:bCs/>
          <w:szCs w:val="21"/>
          <w:lang w:eastAsia="zh-CN"/>
        </w:rPr>
        <w:t>投标</w:t>
      </w:r>
      <w:r>
        <w:rPr>
          <w:rFonts w:hint="eastAsia" w:ascii="宋体" w:hAnsi="宋体" w:cs="宋体"/>
          <w:bCs/>
          <w:szCs w:val="21"/>
        </w:rPr>
        <w:t>资格，并列入医院招采不良行为黑名单，视其情节轻重，一至三年内不得参与医院</w:t>
      </w:r>
      <w:r>
        <w:rPr>
          <w:rFonts w:hint="eastAsia" w:ascii="宋体" w:hAnsi="宋体" w:cs="宋体"/>
          <w:bCs/>
          <w:szCs w:val="21"/>
          <w:lang w:eastAsia="zh-CN"/>
        </w:rPr>
        <w:t>招标</w:t>
      </w:r>
      <w:r>
        <w:rPr>
          <w:rFonts w:hint="eastAsia" w:ascii="宋体" w:hAnsi="宋体" w:cs="宋体"/>
          <w:bCs/>
          <w:szCs w:val="21"/>
        </w:rPr>
        <w:t>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w:t>
      </w:r>
      <w:r>
        <w:rPr>
          <w:rFonts w:hint="eastAsia" w:ascii="宋体" w:hAnsi="宋体" w:cs="宋体"/>
          <w:bCs/>
          <w:szCs w:val="21"/>
          <w:lang w:eastAsia="zh-CN"/>
        </w:rPr>
        <w:t>投标</w:t>
      </w:r>
      <w:r>
        <w:rPr>
          <w:rFonts w:hint="eastAsia" w:ascii="宋体" w:hAnsi="宋体" w:cs="宋体"/>
          <w:bCs/>
          <w:szCs w:val="21"/>
        </w:rPr>
        <w:t>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lang w:eastAsia="zh-CN"/>
        </w:rPr>
        <w:t>投标</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w:t>
      </w:r>
      <w:r>
        <w:rPr>
          <w:rFonts w:hint="eastAsia" w:ascii="宋体" w:hAnsi="宋体" w:cs="宋体"/>
          <w:szCs w:val="21"/>
          <w:lang w:eastAsia="zh-CN"/>
        </w:rPr>
        <w:t>招标</w:t>
      </w:r>
      <w:r>
        <w:rPr>
          <w:rFonts w:hint="eastAsia" w:ascii="宋体" w:hAnsi="宋体" w:cs="宋体"/>
          <w:szCs w:val="21"/>
        </w:rPr>
        <w:t>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w:t>
      </w:r>
      <w:r>
        <w:rPr>
          <w:rFonts w:hint="eastAsia" w:ascii="楷体_GB2312" w:eastAsia="楷体_GB2312"/>
          <w:b/>
          <w:bCs/>
          <w:snapToGrid w:val="0"/>
          <w:kern w:val="0"/>
          <w:sz w:val="24"/>
          <w:lang w:eastAsia="zh-CN"/>
        </w:rPr>
        <w:t>投标</w:t>
      </w:r>
      <w:r>
        <w:rPr>
          <w:rFonts w:hint="eastAsia" w:ascii="楷体_GB2312" w:eastAsia="楷体_GB2312"/>
          <w:b/>
          <w:bCs/>
          <w:snapToGrid w:val="0"/>
          <w:kern w:val="0"/>
          <w:sz w:val="24"/>
        </w:rPr>
        <w:t>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lang w:eastAsia="zh-CN"/>
        </w:rPr>
        <w:t>投标</w:t>
      </w:r>
      <w:r>
        <w:rPr>
          <w:rFonts w:hint="eastAsia" w:ascii="宋体" w:hAnsi="宋体"/>
        </w:rPr>
        <w:t>文件中标注的</w:t>
      </w:r>
      <w:r>
        <w:rPr>
          <w:rFonts w:hint="eastAsia" w:ascii="宋体" w:hAnsi="宋体" w:cs="宋体"/>
          <w:szCs w:val="21"/>
          <w:lang w:eastAsia="zh-CN"/>
        </w:rPr>
        <w:t>投标</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lang w:eastAsia="zh-CN"/>
        </w:rPr>
        <w:t>投标</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w:t>
      </w:r>
      <w:r>
        <w:rPr>
          <w:rFonts w:hint="eastAsia"/>
          <w:u w:val="single"/>
          <w:lang w:eastAsia="zh-CN"/>
        </w:rPr>
        <w:t>招标</w:t>
      </w:r>
      <w:r>
        <w:rPr>
          <w:rFonts w:hint="eastAsia"/>
          <w:u w:val="single"/>
        </w:rPr>
        <w:t xml:space="preserve">项目名称、编号） </w:t>
      </w:r>
      <w:r>
        <w:rPr>
          <w:rFonts w:hint="eastAsia" w:ascii="宋体" w:hAnsi="宋体" w:cs="宋体"/>
          <w:szCs w:val="21"/>
          <w:lang w:eastAsia="zh-CN"/>
        </w:rPr>
        <w:t>投标</w:t>
      </w:r>
      <w:r>
        <w:rPr>
          <w:rFonts w:hint="eastAsia"/>
        </w:rPr>
        <w:t>活动，全权代表我单位处理</w:t>
      </w:r>
      <w:r>
        <w:rPr>
          <w:rFonts w:hint="eastAsia" w:ascii="宋体" w:hAnsi="宋体" w:cs="宋体"/>
          <w:szCs w:val="21"/>
          <w:lang w:eastAsia="zh-CN"/>
        </w:rPr>
        <w:t>投标</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lang w:eastAsia="zh-CN"/>
        </w:rPr>
        <w:t>投标</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lang w:eastAsia="zh-CN"/>
        </w:rPr>
        <w:t>投标</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44691166"/>
      <w:bookmarkStart w:id="14" w:name="_Toc44690707"/>
      <w:bookmarkStart w:id="15" w:name="_Toc135293187"/>
      <w:bookmarkStart w:id="16" w:name="_Toc44690434"/>
      <w:bookmarkStart w:id="17" w:name="_Toc44691398"/>
      <w:r>
        <w:rPr>
          <w:rFonts w:hint="eastAsia" w:ascii="仿宋" w:hAnsi="仿宋" w:eastAsia="仿宋"/>
          <w:sz w:val="36"/>
        </w:rPr>
        <w:t>五、</w:t>
      </w:r>
      <w:r>
        <w:rPr>
          <w:rFonts w:hint="eastAsia" w:ascii="仿宋" w:hAnsi="仿宋" w:eastAsia="仿宋"/>
          <w:sz w:val="36"/>
          <w:lang w:eastAsia="zh-CN"/>
        </w:rPr>
        <w:t>投标</w:t>
      </w:r>
      <w:r>
        <w:rPr>
          <w:rFonts w:hint="eastAsia" w:ascii="仿宋" w:hAnsi="仿宋" w:eastAsia="仿宋"/>
          <w:sz w:val="36"/>
        </w:rPr>
        <w:t>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 xml:space="preserve">1   </w:t>
      </w:r>
      <w:r>
        <w:rPr>
          <w:rFonts w:hint="eastAsia" w:ascii="楷体_GB2312" w:eastAsia="楷体_GB2312"/>
          <w:b/>
          <w:sz w:val="24"/>
          <w:lang w:eastAsia="zh-CN"/>
        </w:rPr>
        <w:t>投标</w:t>
      </w:r>
      <w:r>
        <w:rPr>
          <w:rFonts w:hint="eastAsia" w:ascii="楷体_GB2312" w:eastAsia="楷体_GB2312"/>
          <w:b/>
          <w:sz w:val="24"/>
        </w:rPr>
        <w:t>要求</w:t>
      </w:r>
    </w:p>
    <w:p w14:paraId="51B23710">
      <w:pPr>
        <w:spacing w:line="300" w:lineRule="auto"/>
        <w:rPr>
          <w:rFonts w:hint="eastAsia" w:eastAsia="宋体" w:asciiTheme="minorEastAsia" w:hAnsiTheme="minorEastAsia"/>
          <w:snapToGrid w:val="0"/>
          <w:kern w:val="0"/>
          <w:lang w:eastAsia="zh-CN"/>
        </w:rPr>
      </w:pPr>
      <w:r>
        <w:rPr>
          <w:rFonts w:hint="eastAsia" w:asciiTheme="minorEastAsia" w:hAnsiTheme="minorEastAsia" w:eastAsiaTheme="minorEastAsia"/>
          <w:snapToGrid w:val="0"/>
          <w:kern w:val="0"/>
        </w:rPr>
        <w:t xml:space="preserve">1.1  </w:t>
      </w:r>
      <w:r>
        <w:rPr>
          <w:rFonts w:hint="eastAsia" w:ascii="宋体" w:hAnsi="宋体"/>
        </w:rPr>
        <w:t>投标</w:t>
      </w:r>
      <w:r>
        <w:rPr>
          <w:rFonts w:hint="eastAsia" w:ascii="宋体" w:hAnsi="宋体"/>
          <w:lang w:eastAsia="zh-CN"/>
        </w:rPr>
        <w:t>投标</w:t>
      </w:r>
      <w:r>
        <w:rPr>
          <w:rFonts w:hint="eastAsia" w:ascii="宋体" w:hAnsi="宋体"/>
        </w:rPr>
        <w:t>的小数点后保留两位有效数</w:t>
      </w:r>
      <w:r>
        <w:rPr>
          <w:rFonts w:hint="eastAsia" w:ascii="宋体" w:hAnsi="宋体"/>
          <w:lang w:eastAsia="zh-CN"/>
        </w:rPr>
        <w:t>。</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kern w:val="0"/>
          <w:lang w:eastAsia="zh-CN"/>
        </w:rPr>
        <w:t>招标</w:t>
      </w:r>
      <w:r>
        <w:rPr>
          <w:rFonts w:hint="eastAsia" w:asciiTheme="minorEastAsia" w:hAnsiTheme="minorEastAsia" w:eastAsiaTheme="minorEastAsia"/>
          <w:snapToGrid w:val="0"/>
          <w:kern w:val="0"/>
        </w:rPr>
        <w:t>文件所提供的资料自行测算</w:t>
      </w:r>
      <w:r>
        <w:rPr>
          <w:rFonts w:hint="eastAsia" w:asciiTheme="minorEastAsia" w:hAnsiTheme="minorEastAsia" w:eastAsiaTheme="minorEastAsia"/>
          <w:snapToGrid w:val="0"/>
          <w:kern w:val="0"/>
          <w:lang w:eastAsia="zh-CN"/>
        </w:rPr>
        <w:t>投标</w:t>
      </w:r>
      <w:r>
        <w:rPr>
          <w:rFonts w:hint="eastAsia" w:asciiTheme="minorEastAsia" w:hAnsiTheme="minorEastAsia" w:eastAsiaTheme="minorEastAsia"/>
          <w:snapToGrid w:val="0"/>
          <w:kern w:val="0"/>
        </w:rPr>
        <w:t>。</w:t>
      </w:r>
    </w:p>
    <w:p w14:paraId="200180F3">
      <w:pPr>
        <w:spacing w:line="300" w:lineRule="auto"/>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 xml:space="preserve">1.3  </w:t>
      </w:r>
      <w:r>
        <w:rPr>
          <w:rFonts w:hint="eastAsia" w:asciiTheme="minorEastAsia" w:hAnsiTheme="minorEastAsia" w:eastAsiaTheme="minorEastAsia"/>
          <w:snapToGrid w:val="0"/>
          <w:kern w:val="0"/>
        </w:rPr>
        <w:t>本项目采用低价中标原则，折扣率按50%计取，单项工程设计费最低收费标准按50%计取，项目综合</w:t>
      </w:r>
      <w:r>
        <w:rPr>
          <w:rFonts w:hint="eastAsia" w:asciiTheme="minorEastAsia" w:hAnsiTheme="minorEastAsia" w:eastAsiaTheme="minorEastAsia"/>
          <w:snapToGrid w:val="0"/>
          <w:kern w:val="0"/>
          <w:lang w:eastAsia="zh-CN"/>
        </w:rPr>
        <w:t>投标</w:t>
      </w:r>
      <w:r>
        <w:rPr>
          <w:rFonts w:hint="eastAsia" w:asciiTheme="minorEastAsia" w:hAnsiTheme="minorEastAsia" w:eastAsiaTheme="minorEastAsia"/>
          <w:snapToGrid w:val="0"/>
          <w:kern w:val="0"/>
        </w:rPr>
        <w:t>依据上述计价方式确定。</w:t>
      </w:r>
    </w:p>
    <w:p w14:paraId="2CF1BE88">
      <w:pPr>
        <w:spacing w:line="300" w:lineRule="auto"/>
        <w:rPr>
          <w:rFonts w:hint="eastAsia" w:ascii="楷体_GB2312" w:eastAsia="楷体_GB2312"/>
          <w:b/>
          <w:sz w:val="24"/>
          <w:lang w:eastAsia="zh-CN"/>
        </w:rPr>
      </w:pPr>
      <w:r>
        <w:rPr>
          <w:rFonts w:hint="eastAsia" w:ascii="楷体_GB2312" w:eastAsia="楷体_GB2312"/>
          <w:b/>
          <w:sz w:val="24"/>
        </w:rPr>
        <w:t>2   无效</w:t>
      </w:r>
      <w:r>
        <w:rPr>
          <w:rFonts w:hint="eastAsia" w:ascii="楷体_GB2312" w:eastAsia="楷体_GB2312"/>
          <w:b/>
          <w:sz w:val="24"/>
          <w:lang w:eastAsia="zh-CN"/>
        </w:rPr>
        <w:t>投标</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文件要求提供证明材料的，</w:t>
      </w:r>
      <w:r>
        <w:rPr>
          <w:rFonts w:hint="eastAsia" w:ascii="宋体" w:hAnsi="宋体" w:cs="宋体" w:eastAsiaTheme="minorEastAsia"/>
          <w:szCs w:val="21"/>
          <w:lang w:eastAsia="zh-CN"/>
        </w:rPr>
        <w:t>投标</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eastAsiaTheme="minorEastAsia"/>
          <w:szCs w:val="21"/>
          <w:lang w:eastAsia="zh-CN"/>
        </w:rPr>
        <w:t>投标</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978" w:type="dxa"/>
        <w:tblInd w:w="494" w:type="dxa"/>
        <w:tblLayout w:type="fixed"/>
        <w:tblCellMar>
          <w:top w:w="0" w:type="dxa"/>
          <w:left w:w="108" w:type="dxa"/>
          <w:bottom w:w="0" w:type="dxa"/>
          <w:right w:w="108" w:type="dxa"/>
        </w:tblCellMar>
      </w:tblPr>
      <w:tblGrid>
        <w:gridCol w:w="955"/>
        <w:gridCol w:w="3388"/>
        <w:gridCol w:w="1545"/>
        <w:gridCol w:w="3090"/>
      </w:tblGrid>
      <w:tr w14:paraId="0DFCCFE4">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序号</w:t>
            </w:r>
          </w:p>
        </w:tc>
        <w:tc>
          <w:tcPr>
            <w:tcW w:w="3388"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采购内容</w:t>
            </w:r>
          </w:p>
        </w:tc>
        <w:tc>
          <w:tcPr>
            <w:tcW w:w="1545"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折扣率</w:t>
            </w:r>
          </w:p>
        </w:tc>
        <w:tc>
          <w:tcPr>
            <w:tcW w:w="3090" w:type="dxa"/>
            <w:tcBorders>
              <w:top w:val="single" w:color="000000" w:sz="4" w:space="0"/>
              <w:left w:val="single" w:color="000000" w:sz="4" w:space="0"/>
              <w:bottom w:val="single" w:color="000000" w:sz="4" w:space="0"/>
              <w:right w:val="single" w:color="000000" w:sz="4" w:space="0"/>
            </w:tcBorders>
            <w:vAlign w:val="center"/>
          </w:tcPr>
          <w:p w14:paraId="24AB6E7F">
            <w:pPr>
              <w:widowControl/>
              <w:jc w:val="center"/>
              <w:textAlignment w:val="center"/>
              <w:rPr>
                <w:rFonts w:hint="eastAsia" w:ascii="仿宋_GB2312" w:eastAsia="仿宋_GB2312" w:hAnsiTheme="minorEastAsia" w:cstheme="minorEastAsia"/>
                <w:b/>
                <w:bCs/>
                <w:color w:val="000000"/>
                <w:kern w:val="0"/>
                <w:szCs w:val="21"/>
                <w:lang w:val="en-US" w:eastAsia="zh-CN" w:bidi="ar"/>
              </w:rPr>
            </w:pPr>
            <w:r>
              <w:rPr>
                <w:rFonts w:hint="eastAsia" w:ascii="仿宋_GB2312" w:eastAsia="仿宋_GB2312" w:hAnsiTheme="minorEastAsia" w:cstheme="minorEastAsia"/>
                <w:b/>
                <w:bCs/>
                <w:color w:val="000000"/>
                <w:kern w:val="0"/>
                <w:szCs w:val="21"/>
                <w:lang w:val="en-US" w:eastAsia="zh-CN" w:bidi="ar"/>
              </w:rPr>
              <w:t>单项工程设计费最低收费</w:t>
            </w:r>
          </w:p>
          <w:p w14:paraId="55208D29">
            <w:pPr>
              <w:widowControl/>
              <w:jc w:val="center"/>
              <w:textAlignment w:val="center"/>
              <w:rPr>
                <w:rFonts w:hint="eastAsia" w:ascii="仿宋_GB2312" w:eastAsia="仿宋_GB2312" w:hAnsiTheme="minorEastAsia" w:cstheme="minorEastAsia"/>
                <w:b/>
                <w:bCs/>
                <w:color w:val="000000"/>
                <w:kern w:val="0"/>
                <w:szCs w:val="21"/>
                <w:lang w:val="en-US" w:eastAsia="zh-CN" w:bidi="ar"/>
              </w:rPr>
            </w:pPr>
            <w:r>
              <w:rPr>
                <w:rFonts w:hint="eastAsia" w:ascii="仿宋_GB2312" w:eastAsia="仿宋_GB2312" w:hAnsiTheme="minorEastAsia" w:cstheme="minorEastAsia"/>
                <w:b/>
                <w:bCs/>
                <w:color w:val="000000"/>
                <w:kern w:val="0"/>
                <w:szCs w:val="21"/>
                <w:lang w:val="en-US" w:eastAsia="zh-CN" w:bidi="ar"/>
              </w:rPr>
              <w:t>（人民币 元）</w:t>
            </w:r>
          </w:p>
        </w:tc>
      </w:tr>
      <w:tr w14:paraId="25F4D686">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F3C">
            <w:pPr>
              <w:widowControl/>
              <w:jc w:val="center"/>
              <w:textAlignment w:val="center"/>
              <w:rPr>
                <w:rFonts w:hint="default" w:ascii="仿宋_GB2312" w:eastAsia="仿宋_GB2312" w:hAnsiTheme="minorEastAsia" w:cstheme="minorEastAsia"/>
                <w:color w:val="000000"/>
                <w:kern w:val="0"/>
                <w:szCs w:val="21"/>
                <w:lang w:val="en-US" w:eastAsia="zh-CN" w:bidi="ar"/>
              </w:rPr>
            </w:pPr>
            <w:r>
              <w:rPr>
                <w:rFonts w:hint="eastAsia" w:ascii="仿宋_GB2312" w:eastAsia="仿宋_GB2312" w:hAnsiTheme="minorEastAsia" w:cstheme="minorEastAsia"/>
                <w:color w:val="000000"/>
                <w:kern w:val="0"/>
                <w:szCs w:val="21"/>
                <w:lang w:val="en-US" w:eastAsia="zh-CN" w:bidi="ar"/>
              </w:rPr>
              <w:t>01</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83B">
            <w:pPr>
              <w:widowControl/>
              <w:jc w:val="left"/>
              <w:textAlignment w:val="center"/>
              <w:rPr>
                <w:rFonts w:ascii="仿宋_GB2312" w:eastAsia="仿宋_GB2312" w:hAnsiTheme="minorEastAsia" w:cstheme="minorEastAsia"/>
                <w:color w:val="000000"/>
                <w:szCs w:val="21"/>
              </w:rPr>
            </w:pPr>
            <w:r>
              <w:rPr>
                <w:rFonts w:hint="eastAsia" w:ascii="宋体"/>
                <w:bCs/>
                <w:szCs w:val="21"/>
              </w:rPr>
              <w:t>深圳市新华医院工程年度设计服务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3E54C136">
            <w:pPr>
              <w:widowControl/>
              <w:jc w:val="center"/>
              <w:textAlignment w:val="center"/>
              <w:rPr>
                <w:rFonts w:hint="eastAsia" w:ascii="仿宋_GB2312" w:eastAsia="仿宋_GB2312" w:hAnsiTheme="minorEastAsia" w:cstheme="minorEastAsia"/>
                <w:color w:val="000000"/>
                <w:sz w:val="28"/>
                <w:szCs w:val="28"/>
                <w:lang w:val="en-US" w:eastAsia="zh-CN"/>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44B9681">
            <w:pPr>
              <w:adjustRightInd w:val="0"/>
              <w:snapToGrid w:val="0"/>
              <w:rPr>
                <w:rFonts w:ascii="宋体"/>
                <w:bCs/>
                <w:szCs w:val="21"/>
              </w:rPr>
            </w:pPr>
            <w:r>
              <w:rPr>
                <w:rFonts w:hint="eastAsia" w:ascii="宋体"/>
                <w:bCs/>
                <w:szCs w:val="21"/>
              </w:rPr>
              <w:t>小写：RMB</w:t>
            </w:r>
          </w:p>
          <w:p w14:paraId="7D940282">
            <w:pPr>
              <w:widowControl/>
              <w:jc w:val="both"/>
              <w:textAlignment w:val="center"/>
              <w:rPr>
                <w:rFonts w:hint="eastAsia" w:ascii="仿宋_GB2312" w:eastAsia="仿宋_GB2312" w:hAnsiTheme="minorEastAsia" w:cstheme="minorEastAsia"/>
                <w:color w:val="000000"/>
                <w:sz w:val="28"/>
                <w:szCs w:val="28"/>
                <w:lang w:val="en-US" w:eastAsia="zh-CN"/>
              </w:rPr>
            </w:pPr>
            <w:r>
              <w:rPr>
                <w:rFonts w:hint="eastAsia" w:ascii="宋体"/>
                <w:bCs/>
                <w:szCs w:val="21"/>
              </w:rPr>
              <w:t>大写：</w:t>
            </w:r>
          </w:p>
        </w:tc>
      </w:tr>
    </w:tbl>
    <w:p w14:paraId="1C9AE250">
      <w:pPr>
        <w:adjustRightInd w:val="0"/>
        <w:snapToGrid w:val="0"/>
        <w:spacing w:line="300" w:lineRule="auto"/>
        <w:rPr>
          <w:snapToGrid w:val="0"/>
          <w:kern w:val="0"/>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43B2F47B">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lang w:eastAsia="zh-CN"/>
        </w:rPr>
        <w:t>投标</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6C439C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21244E"/>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33C6F20"/>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9DF6D8A"/>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7706F"/>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6851</Words>
  <Characters>6931</Characters>
  <Lines>59</Lines>
  <Paragraphs>16</Paragraphs>
  <TotalTime>9</TotalTime>
  <ScaleCrop>false</ScaleCrop>
  <LinksUpToDate>false</LinksUpToDate>
  <CharactersWithSpaces>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单文超</cp:lastModifiedBy>
  <cp:lastPrinted>2020-05-26T01:03:00Z</cp:lastPrinted>
  <dcterms:modified xsi:type="dcterms:W3CDTF">2026-04-02T01:36:32Z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7ED98069F8754450AFE935023D86D527_13</vt:lpwstr>
  </property>
  <property fmtid="{D5CDD505-2E9C-101B-9397-08002B2CF9AE}" pid="4" name="KSOTemplateDocerSaveRecord">
    <vt:lpwstr>eyJoZGlkIjoiOGI5NzE0NDY5MTE0ZTA1MGNkZDY5YzFlYzgxN2Q3NjgiLCJ1c2VySWQiOiIxMDMwNDE4NjU2In0=</vt:lpwstr>
  </property>
</Properties>
</file>